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68" w:rsidRPr="00184F68" w:rsidRDefault="00184F68" w:rsidP="00184F68">
      <w:pPr>
        <w:shd w:val="clear" w:color="auto" w:fill="FFFFFF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32"/>
          <w:szCs w:val="66"/>
          <w:lang w:eastAsia="ru-RU"/>
        </w:rPr>
      </w:pPr>
      <w:r w:rsidRPr="00184F68">
        <w:rPr>
          <w:rFonts w:ascii="Times New Roman" w:eastAsia="Times New Roman" w:hAnsi="Times New Roman" w:cs="Times New Roman"/>
          <w:b/>
          <w:color w:val="0E0E0F"/>
          <w:kern w:val="36"/>
          <w:sz w:val="32"/>
          <w:szCs w:val="66"/>
          <w:lang w:eastAsia="ru-RU"/>
        </w:rPr>
        <w:t>«Книга жизни» и подозрительный снеговик: оператор Системы 112 рассказала о профессиональном пути длинною в два десятилетия</w:t>
      </w:r>
    </w:p>
    <w:p w:rsidR="00184F68" w:rsidRPr="00184F68" w:rsidRDefault="00184F68" w:rsidP="00184F68">
      <w:pPr>
        <w:shd w:val="clear" w:color="auto" w:fill="FFFFFF"/>
        <w:spacing w:before="100" w:beforeAutospacing="1" w:after="100" w:afterAutospacing="1" w:line="360" w:lineRule="atLeast"/>
        <w:ind w:left="12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p w:rsidR="00184F68" w:rsidRPr="00184F68" w:rsidRDefault="00184F68" w:rsidP="0018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4F68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753100" cy="2876550"/>
            <wp:effectExtent l="0" t="0" r="0" b="0"/>
            <wp:docPr id="4" name="Рисунок 4" descr="«Книга жизни» и подозрительный снеговик: оператор Системы 112 рассказала о профессиональном пути длинною в два десятиле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Книга жизни» и подозрительный снеговик: оператор Системы 112 рассказала о профессиональном пути длинною в два десятилет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F68" w:rsidRPr="00184F68" w:rsidRDefault="00184F68" w:rsidP="00184F68">
      <w:pPr>
        <w:shd w:val="clear" w:color="auto" w:fill="FFFFFF"/>
        <w:spacing w:line="300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184F68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Фото: Пресс-служба Департамента по делам гражданской обороны, чрезвычайным ситуациям и пожарной безопасности города Москвы</w:t>
      </w:r>
    </w:p>
    <w:p w:rsidR="00184F68" w:rsidRPr="00184F68" w:rsidRDefault="00184F68" w:rsidP="00184F6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В преддверии десятилетнего юбилея в Службе 112 Москвы рассказывают о специалистах, которые посвятили профессии большую часть жизни. О своем выборе, необычных моментах в рабочих буднях, важности микроклимата в коллективе рассказывает главный специалист дежурной смены Ирина </w:t>
      </w:r>
      <w:proofErr w:type="spellStart"/>
      <w:r w:rsidRPr="00184F68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Афонина</w:t>
      </w:r>
      <w:proofErr w:type="spellEnd"/>
      <w:r w:rsidRPr="00184F68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.</w:t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Ирина </w:t>
      </w:r>
      <w:proofErr w:type="spellStart"/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Афонина</w:t>
      </w:r>
      <w:proofErr w:type="spellEnd"/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принимает экстренные вызовы по номеру «112» уже более 20 лет, а спасает людей ещё больше. Всё потому, что до прихода в Службу она работала фельдшером скорой медицинской помощи.</w:t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Когда Ирина заканчивала 11 класс, она хотела лечить людей, поэтому решила пойти в медицинское училище, чтобы освоить профессию фельдшера. Получив образование, Ирина в течение двух лет работала в скорой помощи. Там она познакомилась со своим будущим мужем: они вместе ездили на вызовы.</w:t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Вскоре супруг Ирины прошел обучение на спасателя и устроился работать в Московскую службу спасения. Через некоторое время он предложил жене перейти в Службу на должность оператора. Так начался путь будущего специалиста Системы 112 в сфере приёма и обработки экстренных вызовов.</w:t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Вы практически всё время работали вместе с мужем. Только когда Московская служба спасения стала Службой 112, он перешёл в Пожарно-спасательный центр, и вы разделились. Рассказываете друг другу истории с работы?</w:t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b/>
          <w:bCs/>
          <w:noProof/>
          <w:color w:val="0E0E0F"/>
          <w:sz w:val="28"/>
          <w:szCs w:val="28"/>
          <w:lang w:eastAsia="ru-RU"/>
        </w:rPr>
        <w:drawing>
          <wp:inline distT="0" distB="0" distL="0" distR="0">
            <wp:extent cx="5949550" cy="3962400"/>
            <wp:effectExtent l="0" t="0" r="0" b="0"/>
            <wp:docPr id="3" name="Рисунок 3" descr="«Книга жизни» и подозрительный снеговик: оператор Системы 112 рассказала о профессиональном пути длинною в два десятиле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Книга жизни» и подозрительный снеговик: оператор Системы 112 рассказала о профессиональном пути длинною в два десятилет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29" cy="397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Были ситуации, ещё в Московской службе спасения, когда его экипаж выезжал по вызовам с нашей смены или даже по моим. Помню забавный случай. Мужчина прыгнул в воду между </w:t>
      </w:r>
      <w:proofErr w:type="spellStart"/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Фрунзенской</w:t>
      </w:r>
      <w:proofErr w:type="spellEnd"/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и Пушкинской набережными. Абонент звонил, когда человек в воде был на стороне </w:t>
      </w:r>
      <w:proofErr w:type="spellStart"/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Фрунзенской</w:t>
      </w:r>
      <w:proofErr w:type="spellEnd"/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набережной. Вызвали спасателей. Пока они ехали, «пострадавший» уплыл на Пушкинскую набережную. А чтобы с </w:t>
      </w:r>
      <w:proofErr w:type="spellStart"/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Фрунзенской</w:t>
      </w:r>
      <w:proofErr w:type="spellEnd"/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на Пушкинскую переехать, разворот надо делать, и это не быстро. И вот потом муж меня </w:t>
      </w:r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 xml:space="preserve">спрашивает с возмущением: «Кто у вас там на </w:t>
      </w:r>
      <w:proofErr w:type="spellStart"/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Фрунзенскую</w:t>
      </w:r>
      <w:proofErr w:type="spellEnd"/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набережную нас вызвал?», а я отвечаю: «Я!». Ну, а что я сделаю, если заявитель говорил, что человек со стороны </w:t>
      </w:r>
      <w:proofErr w:type="spellStart"/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Фрунзенской</w:t>
      </w:r>
      <w:proofErr w:type="spellEnd"/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набережной? Никто не думал, что тот поплывет на другую сторону. Там тем более река не такая уж и узкая.</w:t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Что первое приходит на ум, когда вспоминаете Московскую Службу Спасения?</w:t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Большая красная папка. Огромная. В неё мы записывали все важные телефоны. Это была буквально «живая книга». Она ежедневно, ежечасно обновлялась, в неё добавлялись новые контакты и другая информация. Каждый оператор умел в ней виртуозно ориентироваться.</w:t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Все, кто начинал с Московской службы спасения, говорят, что там был очень строгий отбор. Это действительно так?</w:t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Да, требования к соискателям были очень строгие. Бывали, правда, исключения, когда искали кого-то конкретного, как в моём случае — человека с медицинским образованием. Но во время обучения никому поблажек не давали. Требования к грамотности речи были очень жесткие, ведь оператор — это, в первую очередь, голос и речь. Абонент может нас только слышать, а значит голос и речь оператора — это лицо всей Службы. Бывало даже такое, что наш куратор звонила в смену или вне рабочего времени и спрашивала: «Сейчас я еду оттуда до туда. Какими улицами я буду проезжать?». Поставить неправильное ударение в название улицы или сделать какую-то другую ошибку было просто недопустимо.</w:t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Поэтому карты я учила долго и тщательно. В карточке мы самостоятельно писали полное название улиц. Ничто и никто нам это подсказать не мог. Нужно было, например, знать, как правильно пишется — улица </w:t>
      </w:r>
      <w:proofErr w:type="spellStart"/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КУстанаевская</w:t>
      </w:r>
      <w:proofErr w:type="spellEnd"/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или </w:t>
      </w:r>
      <w:proofErr w:type="spellStart"/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КАстанаевская</w:t>
      </w:r>
      <w:proofErr w:type="spellEnd"/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кем был Куусинен и как правильно пишется его фамилия.</w:t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Сейчас система многое подсказывает и показывает. В этом плане стало проще и удобнее, ну а мне немного грустно.</w:t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center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noProof/>
          <w:color w:val="0E0E0F"/>
          <w:sz w:val="28"/>
          <w:szCs w:val="28"/>
          <w:lang w:eastAsia="ru-RU"/>
        </w:rPr>
        <w:drawing>
          <wp:inline distT="0" distB="0" distL="0" distR="0">
            <wp:extent cx="5993423" cy="3895725"/>
            <wp:effectExtent l="0" t="0" r="7620" b="0"/>
            <wp:docPr id="2" name="Рисунок 2" descr="«Книга жизни» и подозрительный снеговик: оператор Системы 112 рассказала о профессиональном пути длинною в два десятиле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Книга жизни» и подозрительный снеговик: оператор Системы 112 рассказала о профессиональном пути длинною в два десятилет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820" cy="389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Значит работать сейчас стало проще?</w:t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Да. Раньше должна была держать в голове очень много информации, сама оценивать ситуацию, и знать, какие службы необходимо вызывать. Но современные методы приёма и обработки вызовов имеют свои преимущества. Если раньше время передачи информации иногда растягивалось на минуты, то сейчас всё происходит очень быстро. Несмотря на автоматизацию многих процессов, операторы, как и раньше, должны быть готовы к анализу ситуации и принятию решений, ведь в нашей деятельности всё еще есть нестандартные случаи, требующие выходящих за рамки алгоритмов решений.</w:t>
      </w:r>
    </w:p>
    <w:p w:rsidR="00184F68" w:rsidRDefault="00184F68">
      <w:pP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br w:type="page"/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bookmarkStart w:id="0" w:name="_GoBack"/>
      <w:bookmarkEnd w:id="0"/>
      <w:r w:rsidRPr="00184F68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lastRenderedPageBreak/>
        <w:t>Какими качествами должен обладать оператор Службы 112?</w:t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Оператор должен быть в меру заинтересованным, спокойным, терпеливым. Специалист не должен выносить оценочных суждений, каким бы не был человек, звонящий в Службу 112.</w:t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Оператору также необходимо уметь понимать, что ему говорят. Да, некоторые люди плохо умеют выражать свои мысли, но это не значит, что они не могут получить помощь. И тут оператору важно понять, о чём хочет сказать человек и направить его в нужном направлении. Для этого ты должен обладать широким кругозором. Ну и конечно, человек не должен принимать все ситуации близко к сердцу.</w:t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Как справляетесь со сложными ситуациями на работе?</w:t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Я работаю в сфере приёма экстренных вызовов так давно, что меня уже ничего не пугает, не выбивает из колеи, ничего на себя не проецирую. Если у меня все хорошо в семье и на смене, то никакой стресс мне не страшен. В Службу 112 много негатива поступает извне и это нормально, это наша работа. Но внутри коллектива должно царить спокойствие, операторы должны быть стабильны, сдержанны, уравновешены. Мы, как главные специалисты, за этим следим. Если я вижу в дежурной смене какой-то негатив, сразу пытаюсь это погасить: понять причины и решить проблему. Это как с ветром: на ветер никак повлиять нельзя, но можно закрыть окно и в комнате будет уютно.</w:t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center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noProof/>
          <w:color w:val="0E0E0F"/>
          <w:sz w:val="28"/>
          <w:szCs w:val="28"/>
          <w:lang w:eastAsia="ru-RU"/>
        </w:rPr>
        <w:lastRenderedPageBreak/>
        <w:drawing>
          <wp:inline distT="0" distB="0" distL="0" distR="0">
            <wp:extent cx="5920154" cy="3848100"/>
            <wp:effectExtent l="0" t="0" r="4445" b="0"/>
            <wp:docPr id="1" name="Рисунок 1" descr="«Книга жизни» и подозрительный снеговик: оператор Системы 112 рассказала о профессиональном пути длинною в два десятиле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Книга жизни» и подозрительный снеговик: оператор Системы 112 рассказала о профессиональном пути длинною в два десятилет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694" cy="385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Через Вас ежедневно проходят тысячи звонков. Какие больше всего запоминаются?</w:t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Я принимаю экстренные вызовы с 1998 года и какие только ситуации не проходили через меня. И пугающие, и запутанные, и забавные. Например, был вот такой звонок, я его назвала «Подозрительный снеговик». Мужчина позвонил и сказал, что у него под окном двое молодых людей слепили снеговика, и пока лепили, очень смеялись. Снеговик стоит в 50 метрах от окна заявителя, и он почему-то подозревает, что внутри него что-то есть.</w:t>
      </w:r>
    </w:p>
    <w:p w:rsidR="00184F68" w:rsidRPr="00184F68" w:rsidRDefault="00184F68" w:rsidP="00184F68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Меняются ли поводы для звонков с течением времени?</w:t>
      </w:r>
    </w:p>
    <w:p w:rsidR="00184F68" w:rsidRPr="00184F68" w:rsidRDefault="00184F68" w:rsidP="00184F68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Жизнь изменилась, изменились и люди. Мне кажется, что появление технологий сделало нашу жизнь более благополучной, комфортной, но люди, к сожалению, стали более нетерпеливыми. Нетерпеливость в экстренной ситуации — это понятная реакция. Но когда оператор принимает вызов, не </w:t>
      </w:r>
      <w:r w:rsidRPr="00184F68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стоит его торопить, а лучше быстро и чётко назвать полный адрес, куда нужно отправить помощь — этим вы поможете сэкономить драгоценные секунды.</w:t>
      </w:r>
    </w:p>
    <w:p w:rsidR="003D5F6F" w:rsidRDefault="003D5F6F"/>
    <w:sectPr w:rsidR="003D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60E3"/>
    <w:multiLevelType w:val="multilevel"/>
    <w:tmpl w:val="81CC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A7"/>
    <w:rsid w:val="000E385C"/>
    <w:rsid w:val="00184F68"/>
    <w:rsid w:val="003D5F6F"/>
    <w:rsid w:val="0093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CD60"/>
  <w15:chartTrackingRefBased/>
  <w15:docId w15:val="{9555014E-2039-4603-905E-4274B198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autoRedefine/>
    <w:uiPriority w:val="30"/>
    <w:qFormat/>
    <w:rsid w:val="000E38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000000" w:themeColor="text1"/>
    </w:rPr>
  </w:style>
  <w:style w:type="character" w:customStyle="1" w:styleId="a4">
    <w:name w:val="Выделенная цитата Знак"/>
    <w:basedOn w:val="a0"/>
    <w:link w:val="a3"/>
    <w:uiPriority w:val="30"/>
    <w:rsid w:val="000E385C"/>
    <w:rPr>
      <w:rFonts w:ascii="Times New Roman" w:hAnsi="Times New Roman"/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184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8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4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3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349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7759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84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8244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977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 Наталья Валерьевна</dc:creator>
  <cp:keywords/>
  <dc:description/>
  <cp:lastModifiedBy>Дорохова Наталья Валерьевна</cp:lastModifiedBy>
  <cp:revision>2</cp:revision>
  <dcterms:created xsi:type="dcterms:W3CDTF">2022-06-07T04:51:00Z</dcterms:created>
  <dcterms:modified xsi:type="dcterms:W3CDTF">2022-06-07T04:52:00Z</dcterms:modified>
</cp:coreProperties>
</file>