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4AB" w:rsidRPr="004504AB" w:rsidRDefault="004504AB" w:rsidP="004504AB">
      <w:pPr>
        <w:shd w:val="clear" w:color="auto" w:fill="FFFFFF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E0E0F"/>
          <w:kern w:val="36"/>
          <w:sz w:val="32"/>
          <w:szCs w:val="66"/>
          <w:lang w:eastAsia="ru-RU"/>
        </w:rPr>
      </w:pPr>
      <w:r w:rsidRPr="004504AB">
        <w:rPr>
          <w:rFonts w:ascii="Times New Roman" w:eastAsia="Times New Roman" w:hAnsi="Times New Roman" w:cs="Times New Roman"/>
          <w:b/>
          <w:color w:val="0E0E0F"/>
          <w:kern w:val="36"/>
          <w:sz w:val="32"/>
          <w:szCs w:val="66"/>
          <w:lang w:eastAsia="ru-RU"/>
        </w:rPr>
        <w:t xml:space="preserve">Наперегонки с ветром: работник Пожарно-спасательного центра рассказал, как любовь к мотоциклам привела его в профессию и </w:t>
      </w:r>
      <w:proofErr w:type="spellStart"/>
      <w:r w:rsidRPr="004504AB">
        <w:rPr>
          <w:rFonts w:ascii="Times New Roman" w:eastAsia="Times New Roman" w:hAnsi="Times New Roman" w:cs="Times New Roman"/>
          <w:b/>
          <w:color w:val="0E0E0F"/>
          <w:kern w:val="36"/>
          <w:sz w:val="32"/>
          <w:szCs w:val="66"/>
          <w:lang w:eastAsia="ru-RU"/>
        </w:rPr>
        <w:t>волонтёрство</w:t>
      </w:r>
      <w:proofErr w:type="spellEnd"/>
    </w:p>
    <w:p w:rsidR="004504AB" w:rsidRPr="004504AB" w:rsidRDefault="004504AB" w:rsidP="004504AB">
      <w:pPr>
        <w:shd w:val="clear" w:color="auto" w:fill="FFFFFF"/>
        <w:spacing w:before="100" w:beforeAutospacing="1" w:after="100" w:afterAutospacing="1" w:line="360" w:lineRule="atLeast"/>
        <w:ind w:left="120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</w:p>
    <w:p w:rsidR="004504AB" w:rsidRPr="004504AB" w:rsidRDefault="004504AB" w:rsidP="004504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04A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24500" cy="2762250"/>
            <wp:effectExtent l="0" t="0" r="0" b="0"/>
            <wp:docPr id="3" name="Рисунок 3" descr="Наперегонки с ветром: работник Пожарно-спасательного центра рассказал, как любовь к мотоциклам привела его в профессию и волонтё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перегонки с ветром: работник Пожарно-спасательного центра рассказал, как любовь к мотоциклам привела его в профессию и волонтёрств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AB" w:rsidRPr="004504AB" w:rsidRDefault="004504AB" w:rsidP="004504AB">
      <w:pPr>
        <w:shd w:val="clear" w:color="auto" w:fill="FFFFFF"/>
        <w:spacing w:line="300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4504AB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Фото: Пресс-служба Департамента по делам гражданской обороны, чрезвычайным ситуациям и пожарной безопасности города Москвы</w:t>
      </w:r>
    </w:p>
    <w:p w:rsidR="004504AB" w:rsidRPr="004504AB" w:rsidRDefault="004504AB" w:rsidP="004504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Во Всемирный день мотоциклиста о профессиональном пути, добровольчестве и любви к мотоциклам рассказывает Александр </w:t>
      </w:r>
      <w:proofErr w:type="spellStart"/>
      <w:r w:rsidRPr="004504AB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Цыбин</w:t>
      </w:r>
      <w:proofErr w:type="spellEnd"/>
      <w:r w:rsidRPr="004504AB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 — работник </w:t>
      </w:r>
      <w:proofErr w:type="spellStart"/>
      <w:r w:rsidRPr="004504AB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моторасчета</w:t>
      </w:r>
      <w:proofErr w:type="spellEnd"/>
      <w:r w:rsidRPr="004504AB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 Пожарно-спасательного центра Москвы.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В подразделениях Центра ежедневно на дежурство заступают 11 расчётов быстрого реагирования — это пожарные на современных пожарно-спасательных мотоциклах. Один из таких огнеборцев на байке — Александр </w:t>
      </w:r>
      <w:proofErr w:type="spellStart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Цыбин</w:t>
      </w:r>
      <w:proofErr w:type="spellEnd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. Перепробовав много профессий, Александр нашёл себя в пожарно-спасательном отряде №206.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 xml:space="preserve">«Я устроился в Пожарно-спасательный центр в ноябре 2018 года, когда в расчёты быстрого реагирования нашего отряда начали набирать мотоциклистов. До этого занимался монтажом, затем был оператором в </w:t>
      </w:r>
      <w:proofErr w:type="spellStart"/>
      <w:r w:rsidRPr="004504AB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видеодокументировании</w:t>
      </w:r>
      <w:proofErr w:type="spellEnd"/>
      <w:r w:rsidRPr="004504AB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 xml:space="preserve"> Московской службы спасения: снимал спасателей на боевых выездах. Работа оператора меня привлекла своей романтикой, возможностью быть в составе экипажа»</w:t>
      </w: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рассказывает Александр.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Как вспоминает работник Центра, спустя несколько лет после того, как Службу спасения реорганизовали, ему представилась возможность вновь пополнить ряды пожарно-спасательного гарнизона, которую он не упустил.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 xml:space="preserve">В рабочие смены Александр </w:t>
      </w:r>
      <w:proofErr w:type="spellStart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Цыбин</w:t>
      </w:r>
      <w:proofErr w:type="spellEnd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в составе расчёта быстрого реагирования патрулирует оживленные магистрали и места отдыха, устраняет последствия ДТП, участвует в поисковых операциях, оказывает социальную помощь населению. Как признаётся пожарный, работа дарит удовольствие, потому что труд приносит пользу обществу.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«Мне нравится моя профессия тем, что в пожарной службе невозможно чему-то один раз научиться и действовать на автопилоте. Тут нужно совершенствоваться постоянно. Новые знания не дают останавливаться на достигнутом, а работа становится интереснее»,</w:t>
      </w: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делится Александр.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На мотоцикле Александра можно увидеть не только на службе. Работник ПСО №206 — обладатель </w:t>
      </w:r>
      <w:proofErr w:type="spellStart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круизера</w:t>
      </w:r>
      <w:proofErr w:type="spellEnd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«</w:t>
      </w:r>
      <w:proofErr w:type="spellStart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Honda</w:t>
      </w:r>
      <w:proofErr w:type="spellEnd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</w:t>
      </w:r>
      <w:proofErr w:type="spellStart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Gold</w:t>
      </w:r>
      <w:proofErr w:type="spellEnd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</w:t>
      </w:r>
      <w:proofErr w:type="spellStart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Wing</w:t>
      </w:r>
      <w:proofErr w:type="spellEnd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», тяжёлого мотоцикла, на котором удобно преодолевать большие расстояния. Благодаря своей любви к </w:t>
      </w:r>
      <w:proofErr w:type="spellStart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мототехнике</w:t>
      </w:r>
      <w:proofErr w:type="spellEnd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Александр обрёл новых друзей, с которыми они вместе совершают добрые поступки.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«Моя сестра, к сожалению, умерла от онкологии. Через какое-то время после этого я прочитал в интернете, что сообщество «Мототерапия» организует выезд в детский онкологический центр. На тот момент мне было это близко»</w:t>
      </w: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, — вспоминает Александр </w:t>
      </w:r>
      <w:proofErr w:type="spellStart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Цыбин</w:t>
      </w:r>
      <w:proofErr w:type="spellEnd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5978769" cy="3886200"/>
            <wp:effectExtent l="0" t="0" r="3175" b="0"/>
            <wp:docPr id="2" name="Рисунок 2" descr="Наперегонки с ветром: работник Пожарно-спасательного центра рассказал, как любовь к мотоциклам привела его в профессию и волонтё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перегонки с ветром: работник Пожарно-спасательного центра рассказал, как любовь к мотоциклам привела его в профессию и волонтёрств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15" cy="38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>По словам Александра, на первом выезде ему было очень тяжело смотреть на больных раком детей, но он старался не показывать этого и просто общался с ребятами, веселил их.</w:t>
      </w:r>
      <w:bookmarkStart w:id="0" w:name="_GoBack"/>
      <w:bookmarkEnd w:id="0"/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«Наше мотоциклетное сообщество подарило детям праздник. Осознал это, и на душе стало как-то тепло. Начал участвовать в таких поездках на постоянной основе, каждый месяц по два-три выезда. Ездим в детские приюты, в том числе в Суздаль, в Вязьму и многие другие города. Наши акции совмещаем с интересным путешествием в хорошей компании. Мототерапией я занимаюсь уже порядка пяти лет. Мои соратники — абсолютно разные люди: офисные работники, альпинисты, водители, но все мы объединены одной идеей: помочь детям»,</w:t>
      </w: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рассказывает Александр о своём увлечении.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В отрядах столичного Пожарно-спасательного центра находится 22 мотоцикла. Они укомплектованы аварийно-спасательным инструментом для ликвидации ДТП, аптечкой для оказания первой помощи, а также огнетушителями и ранцевой установкой «Игла».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С 1 мая 2022 года расчёты быстрого реагирования на мотоциклах вновь заступили на ежедневное дежурство. Выезжать на «железных конях» работники Центра будут до конца </w:t>
      </w:r>
      <w:proofErr w:type="spellStart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мотосезона</w:t>
      </w:r>
      <w:proofErr w:type="spellEnd"/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после этого они продолжат работу в расчётах пожарных автомобилей.</w:t>
      </w:r>
    </w:p>
    <w:p w:rsidR="004504AB" w:rsidRPr="004504AB" w:rsidRDefault="004504AB" w:rsidP="004504AB">
      <w:pPr>
        <w:shd w:val="clear" w:color="auto" w:fill="FFFFFF"/>
        <w:spacing w:after="60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lastRenderedPageBreak/>
        <w:drawing>
          <wp:inline distT="0" distB="0" distL="0" distR="0">
            <wp:extent cx="5949462" cy="3867150"/>
            <wp:effectExtent l="0" t="0" r="0" b="0"/>
            <wp:docPr id="1" name="Рисунок 1" descr="Наперегонки с ветром: работник Пожарно-спасательного центра рассказал, как любовь к мотоциклам привела его в профессию и волонтё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перегонки с ветром: работник Пожарно-спасательного центра рассказал, как любовь к мотоциклам привела его в профессию и волонтёрств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79" cy="38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AB" w:rsidRPr="004504AB" w:rsidRDefault="004504AB" w:rsidP="004504A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504AB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Маршруты патрулирования включают основные улицы и магистрали города, места массового пребывания людей, лесопарковые территории и зоны отдыха.</w:t>
      </w:r>
    </w:p>
    <w:p w:rsidR="003D5F6F" w:rsidRDefault="003D5F6F"/>
    <w:sectPr w:rsidR="003D5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C74ACF"/>
    <w:multiLevelType w:val="multilevel"/>
    <w:tmpl w:val="4C6E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0FF"/>
    <w:rsid w:val="000E385C"/>
    <w:rsid w:val="003D5F6F"/>
    <w:rsid w:val="004504AB"/>
    <w:rsid w:val="00B8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B78B6"/>
  <w15:chartTrackingRefBased/>
  <w15:docId w15:val="{B3F0A5E3-B381-4D91-A595-A09C07485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0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autoRedefine/>
    <w:uiPriority w:val="30"/>
    <w:qFormat/>
    <w:rsid w:val="000E38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000000" w:themeColor="text1"/>
    </w:rPr>
  </w:style>
  <w:style w:type="character" w:customStyle="1" w:styleId="a4">
    <w:name w:val="Выделенная цитата Знак"/>
    <w:basedOn w:val="a0"/>
    <w:link w:val="a3"/>
    <w:uiPriority w:val="30"/>
    <w:rsid w:val="000E385C"/>
    <w:rPr>
      <w:rFonts w:ascii="Times New Roman" w:hAnsi="Times New Roman"/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4504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450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504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72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7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2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17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91540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6125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3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552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1826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571</Words>
  <Characters>3260</Characters>
  <Application>Microsoft Office Word</Application>
  <DocSecurity>0</DocSecurity>
  <Lines>27</Lines>
  <Paragraphs>7</Paragraphs>
  <ScaleCrop>false</ScaleCrop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Дорохова Наталья Валерьевна</dc:creator>
  <cp:keywords/>
  <dc:description/>
  <cp:lastModifiedBy>Дорохова Наталья Валерьевна</cp:lastModifiedBy>
  <cp:revision>2</cp:revision>
  <dcterms:created xsi:type="dcterms:W3CDTF">2022-06-20T11:36:00Z</dcterms:created>
  <dcterms:modified xsi:type="dcterms:W3CDTF">2022-06-20T11:37:00Z</dcterms:modified>
</cp:coreProperties>
</file>